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3FD" w:rsidRPr="00DD6C81" w:rsidRDefault="002D7A13" w:rsidP="00F03392">
      <w:pPr>
        <w:pStyle w:val="Footer"/>
        <w:tabs>
          <w:tab w:val="clear" w:pos="4320"/>
          <w:tab w:val="clear" w:pos="8640"/>
          <w:tab w:val="left" w:pos="1920"/>
          <w:tab w:val="center" w:pos="4680"/>
        </w:tabs>
        <w:spacing w:after="0" w:line="240" w:lineRule="auto"/>
        <w:rPr>
          <w:rStyle w:val="PageNumber"/>
          <w:rFonts w:ascii="Arial" w:hAnsi="Arial" w:cs="Arial"/>
          <w:b/>
          <w:sz w:val="28"/>
          <w:szCs w:val="28"/>
          <w:lang w:val="fr-CA"/>
        </w:rPr>
      </w:pPr>
      <w:r w:rsidRPr="00DD6C81">
        <w:rPr>
          <w:rStyle w:val="PageNumber"/>
          <w:rFonts w:ascii="Arial" w:hAnsi="Arial" w:cs="Arial"/>
          <w:b/>
          <w:sz w:val="28"/>
          <w:szCs w:val="28"/>
          <w:lang w:val="fr-CA"/>
        </w:rPr>
        <w:t>Communiqué</w:t>
      </w:r>
    </w:p>
    <w:p w:rsidR="0000477E" w:rsidRPr="0000477E" w:rsidRDefault="00142143" w:rsidP="00C54603">
      <w:pPr>
        <w:pStyle w:val="xparagraph"/>
        <w:jc w:val="both"/>
        <w:textAlignment w:val="baseline"/>
        <w:rPr>
          <w:sz w:val="16"/>
          <w:szCs w:val="16"/>
          <w:lang w:val="fr-CA"/>
        </w:rPr>
      </w:pPr>
      <w:r w:rsidRPr="00DD6C81">
        <w:rPr>
          <w:rFonts w:ascii="Arial" w:hAnsi="Arial" w:cs="Arial"/>
          <w:b/>
          <w:bCs/>
          <w:lang w:val="fr-CA"/>
        </w:rPr>
        <w:br/>
      </w:r>
      <w:r w:rsidR="00C54603" w:rsidRPr="00C54603">
        <w:rPr>
          <w:rFonts w:ascii="Arial" w:hAnsi="Arial" w:cs="Arial"/>
          <w:b/>
          <w:bCs/>
          <w:lang w:val="fr-CA"/>
        </w:rPr>
        <w:t>Un nouveau directeur au Musée naval de Québec</w:t>
      </w:r>
    </w:p>
    <w:p w:rsidR="00142143" w:rsidRPr="00DD6C81" w:rsidRDefault="00142143" w:rsidP="00F03392">
      <w:pPr>
        <w:spacing w:after="0" w:line="240" w:lineRule="auto"/>
        <w:rPr>
          <w:rFonts w:ascii="Arial" w:hAnsi="Arial" w:cs="Arial"/>
          <w:sz w:val="24"/>
          <w:szCs w:val="24"/>
          <w:lang w:val="fr-CA"/>
        </w:rPr>
      </w:pPr>
    </w:p>
    <w:p w:rsidR="00142143" w:rsidRDefault="005F59E6" w:rsidP="00F03392">
      <w:pPr>
        <w:spacing w:after="0" w:line="240" w:lineRule="auto"/>
        <w:rPr>
          <w:rStyle w:val="PageNumber"/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Le 5</w:t>
      </w:r>
      <w:r w:rsidR="00B35F87">
        <w:rPr>
          <w:rFonts w:ascii="Arial" w:hAnsi="Arial" w:cs="Arial"/>
          <w:lang w:val="fr-CA"/>
        </w:rPr>
        <w:t xml:space="preserve"> </w:t>
      </w:r>
      <w:r w:rsidR="0000477E">
        <w:rPr>
          <w:rFonts w:ascii="Arial" w:hAnsi="Arial" w:cs="Arial"/>
          <w:lang w:val="fr-CA"/>
        </w:rPr>
        <w:t>ma</w:t>
      </w:r>
      <w:r w:rsidR="00C54603">
        <w:rPr>
          <w:rFonts w:ascii="Arial" w:hAnsi="Arial" w:cs="Arial"/>
          <w:lang w:val="fr-CA"/>
        </w:rPr>
        <w:t>i</w:t>
      </w:r>
      <w:r w:rsidR="00D3295A" w:rsidRPr="00DD6C81">
        <w:rPr>
          <w:rFonts w:ascii="Arial" w:hAnsi="Arial" w:cs="Arial"/>
          <w:lang w:val="fr-CA"/>
        </w:rPr>
        <w:t xml:space="preserve"> </w:t>
      </w:r>
      <w:r w:rsidR="0000477E">
        <w:rPr>
          <w:rFonts w:ascii="Arial" w:hAnsi="Arial" w:cs="Arial"/>
          <w:lang w:val="fr-CA"/>
        </w:rPr>
        <w:t>2021 – Québec, QC</w:t>
      </w:r>
      <w:r w:rsidR="00142143" w:rsidRPr="00DD6C81">
        <w:rPr>
          <w:rFonts w:ascii="Arial" w:hAnsi="Arial" w:cs="Arial"/>
          <w:lang w:val="fr-CA"/>
        </w:rPr>
        <w:t xml:space="preserve"> </w:t>
      </w:r>
      <w:r w:rsidR="00142143" w:rsidRPr="00DD6C81">
        <w:rPr>
          <w:rStyle w:val="PageNumber"/>
          <w:rFonts w:ascii="Arial" w:hAnsi="Arial" w:cs="Arial"/>
          <w:lang w:val="fr-CA"/>
        </w:rPr>
        <w:t xml:space="preserve">– </w:t>
      </w:r>
      <w:r w:rsidR="00D3295A" w:rsidRPr="00DD6C81">
        <w:rPr>
          <w:rStyle w:val="PageNumber"/>
          <w:rFonts w:ascii="Arial" w:hAnsi="Arial" w:cs="Arial"/>
          <w:lang w:val="fr-CA"/>
        </w:rPr>
        <w:t>Défense nationale</w:t>
      </w:r>
      <w:r w:rsidR="00142143" w:rsidRPr="00DD6C81">
        <w:rPr>
          <w:rStyle w:val="PageNumber"/>
          <w:rFonts w:ascii="Arial" w:hAnsi="Arial" w:cs="Arial"/>
          <w:lang w:val="fr-CA"/>
        </w:rPr>
        <w:t>/</w:t>
      </w:r>
      <w:r w:rsidR="00D3295A" w:rsidRPr="00DD6C81">
        <w:rPr>
          <w:rStyle w:val="PageNumber"/>
          <w:rFonts w:ascii="Arial" w:hAnsi="Arial" w:cs="Arial"/>
          <w:lang w:val="fr-CA"/>
        </w:rPr>
        <w:t>Forces armées canadiennes</w:t>
      </w:r>
    </w:p>
    <w:p w:rsidR="0081028A" w:rsidRDefault="0081028A" w:rsidP="00BB1935">
      <w:pPr>
        <w:spacing w:after="0" w:line="240" w:lineRule="auto"/>
        <w:jc w:val="both"/>
        <w:rPr>
          <w:rStyle w:val="PageNumber"/>
          <w:rFonts w:ascii="Arial" w:hAnsi="Arial" w:cs="Arial"/>
          <w:lang w:val="fr-CA"/>
        </w:rPr>
      </w:pPr>
    </w:p>
    <w:p w:rsidR="0081028A" w:rsidRDefault="00C54603" w:rsidP="00BB1935">
      <w:pPr>
        <w:spacing w:after="0" w:line="240" w:lineRule="auto"/>
        <w:jc w:val="both"/>
        <w:rPr>
          <w:rFonts w:ascii="Arial" w:hAnsi="Arial" w:cs="Arial"/>
          <w:lang w:val="fr-CA"/>
        </w:rPr>
      </w:pPr>
      <w:r w:rsidRPr="00C54603">
        <w:rPr>
          <w:rFonts w:ascii="Arial" w:hAnsi="Arial" w:cs="Arial"/>
          <w:lang w:val="fr-CA"/>
        </w:rPr>
        <w:t xml:space="preserve">La Réserve navale de la Marine royale canadienne est heureuse d’accueillir </w:t>
      </w:r>
      <w:r w:rsidR="005F59E6">
        <w:rPr>
          <w:rFonts w:ascii="Arial" w:hAnsi="Arial" w:cs="Arial"/>
          <w:lang w:val="fr-CA"/>
        </w:rPr>
        <w:t xml:space="preserve">cette semaine </w:t>
      </w:r>
      <w:r w:rsidRPr="00C54603">
        <w:rPr>
          <w:rFonts w:ascii="Arial" w:hAnsi="Arial" w:cs="Arial"/>
          <w:lang w:val="fr-CA"/>
        </w:rPr>
        <w:t>le nouveau directeur du Musée naval de Québec, M. Vincent O’Neill.</w:t>
      </w:r>
    </w:p>
    <w:p w:rsidR="00DD674F" w:rsidRDefault="00DD674F" w:rsidP="00BB1935">
      <w:pPr>
        <w:spacing w:after="0" w:line="240" w:lineRule="auto"/>
        <w:jc w:val="both"/>
        <w:rPr>
          <w:rFonts w:ascii="Arial" w:hAnsi="Arial" w:cs="Arial"/>
          <w:lang w:val="fr-CA"/>
        </w:rPr>
      </w:pPr>
    </w:p>
    <w:p w:rsidR="00DD674F" w:rsidRDefault="00DD674F" w:rsidP="00BB1935">
      <w:pPr>
        <w:spacing w:after="0" w:line="240" w:lineRule="auto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Dans son rôle, M. O’Neill mettra en valeur les </w:t>
      </w:r>
      <w:r w:rsidRPr="00DD674F">
        <w:rPr>
          <w:rFonts w:ascii="Arial" w:hAnsi="Arial" w:cs="Arial"/>
          <w:lang w:val="fr-CA"/>
        </w:rPr>
        <w:t xml:space="preserve">témoignages des combattants et </w:t>
      </w:r>
      <w:r>
        <w:rPr>
          <w:rFonts w:ascii="Arial" w:hAnsi="Arial" w:cs="Arial"/>
          <w:lang w:val="fr-CA"/>
        </w:rPr>
        <w:t>les</w:t>
      </w:r>
      <w:r w:rsidRPr="00DD674F">
        <w:rPr>
          <w:rFonts w:ascii="Arial" w:hAnsi="Arial" w:cs="Arial"/>
          <w:lang w:val="fr-CA"/>
        </w:rPr>
        <w:t xml:space="preserve"> récits associés </w:t>
      </w:r>
      <w:r w:rsidR="00BB1935">
        <w:rPr>
          <w:rFonts w:ascii="Arial" w:hAnsi="Arial" w:cs="Arial"/>
          <w:lang w:val="fr-CA"/>
        </w:rPr>
        <w:t>aux artefacts</w:t>
      </w:r>
      <w:r>
        <w:rPr>
          <w:rFonts w:ascii="Arial" w:hAnsi="Arial" w:cs="Arial"/>
          <w:lang w:val="fr-CA"/>
        </w:rPr>
        <w:t xml:space="preserve"> afin de </w:t>
      </w:r>
      <w:r w:rsidRPr="00DD674F">
        <w:rPr>
          <w:rFonts w:ascii="Arial" w:hAnsi="Arial" w:cs="Arial"/>
          <w:lang w:val="fr-CA"/>
        </w:rPr>
        <w:t>raconte</w:t>
      </w:r>
      <w:r>
        <w:rPr>
          <w:rFonts w:ascii="Arial" w:hAnsi="Arial" w:cs="Arial"/>
          <w:lang w:val="fr-CA"/>
        </w:rPr>
        <w:t>r</w:t>
      </w:r>
      <w:r w:rsidRPr="00DD674F">
        <w:rPr>
          <w:rFonts w:ascii="Arial" w:hAnsi="Arial" w:cs="Arial"/>
          <w:lang w:val="fr-CA"/>
        </w:rPr>
        <w:t xml:space="preserve"> l’hist</w:t>
      </w:r>
      <w:bookmarkStart w:id="0" w:name="_GoBack"/>
      <w:bookmarkEnd w:id="0"/>
      <w:r w:rsidRPr="00DD674F">
        <w:rPr>
          <w:rFonts w:ascii="Arial" w:hAnsi="Arial" w:cs="Arial"/>
          <w:lang w:val="fr-CA"/>
        </w:rPr>
        <w:t xml:space="preserve">oire de la Réserve navale </w:t>
      </w:r>
      <w:r>
        <w:rPr>
          <w:rFonts w:ascii="Arial" w:hAnsi="Arial" w:cs="Arial"/>
          <w:lang w:val="fr-CA"/>
        </w:rPr>
        <w:t xml:space="preserve">et </w:t>
      </w:r>
      <w:r w:rsidRPr="00DD674F">
        <w:rPr>
          <w:rFonts w:ascii="Arial" w:hAnsi="Arial" w:cs="Arial"/>
          <w:lang w:val="fr-CA"/>
        </w:rPr>
        <w:t>du fleuve Saint-Laurent</w:t>
      </w:r>
      <w:r>
        <w:rPr>
          <w:rFonts w:ascii="Arial" w:hAnsi="Arial" w:cs="Arial"/>
          <w:lang w:val="fr-CA"/>
        </w:rPr>
        <w:t>.</w:t>
      </w:r>
    </w:p>
    <w:p w:rsidR="00C54603" w:rsidRPr="00C54603" w:rsidRDefault="00C54603" w:rsidP="00BB1935">
      <w:pPr>
        <w:spacing w:after="0" w:line="240" w:lineRule="auto"/>
        <w:jc w:val="both"/>
        <w:rPr>
          <w:rStyle w:val="PageNumber"/>
          <w:rFonts w:ascii="Arial" w:hAnsi="Arial" w:cs="Arial"/>
          <w:highlight w:val="yellow"/>
          <w:lang w:val="fr-CA"/>
        </w:rPr>
      </w:pPr>
    </w:p>
    <w:p w:rsidR="00C54603" w:rsidRPr="00C54603" w:rsidRDefault="00C54603" w:rsidP="00BB1935">
      <w:pPr>
        <w:spacing w:after="0" w:line="240" w:lineRule="auto"/>
        <w:jc w:val="both"/>
        <w:rPr>
          <w:rStyle w:val="PageNumber"/>
          <w:rFonts w:ascii="Arial" w:hAnsi="Arial" w:cs="Arial"/>
          <w:lang w:val="fr-CA"/>
        </w:rPr>
      </w:pPr>
      <w:r w:rsidRPr="00C54603">
        <w:rPr>
          <w:rFonts w:ascii="Arial" w:hAnsi="Arial" w:cs="Arial"/>
          <w:lang w:val="fr-CA"/>
        </w:rPr>
        <w:t xml:space="preserve">Titulaire d’une maîtrise en muséologie de l’Université de Montréal, M. O’Neill fait carrière dans le domaine patrimonial et muséologique depuis 2006. Il est l’un des co-fondateurs du Festival culturel militaire de Montréal et a travaillé au Musée régimentaire des Fusiliers Mont-Royal, où il a notamment contribué à la revitalisation de l’exposition permanente. En 2015, M. O’Neill est nommé coordonnateur du Musée du Fort Saint-Jean et en 2018, </w:t>
      </w:r>
      <w:r>
        <w:rPr>
          <w:rFonts w:ascii="Arial" w:hAnsi="Arial" w:cs="Arial"/>
          <w:lang w:val="fr-CA"/>
        </w:rPr>
        <w:t>il re</w:t>
      </w:r>
      <w:r w:rsidRPr="00C54603">
        <w:rPr>
          <w:rFonts w:ascii="Arial" w:hAnsi="Arial" w:cs="Arial"/>
          <w:lang w:val="fr-CA"/>
        </w:rPr>
        <w:t>joint le conseil d’administration de la Société des musées du Québec.</w:t>
      </w:r>
    </w:p>
    <w:p w:rsidR="0081028A" w:rsidRDefault="0081028A" w:rsidP="00BB1935">
      <w:pPr>
        <w:spacing w:after="0" w:line="240" w:lineRule="auto"/>
        <w:jc w:val="both"/>
        <w:rPr>
          <w:rStyle w:val="PageNumber"/>
          <w:rFonts w:ascii="Arial" w:hAnsi="Arial" w:cs="Arial"/>
          <w:lang w:val="fr-CA"/>
        </w:rPr>
      </w:pPr>
    </w:p>
    <w:p w:rsidR="00142143" w:rsidRPr="00DD6C81" w:rsidRDefault="00BB1935" w:rsidP="00BB193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fr-CA"/>
        </w:rPr>
      </w:pPr>
      <w:r>
        <w:rPr>
          <w:rFonts w:ascii="Arial" w:hAnsi="Arial" w:cs="Arial"/>
          <w:b/>
          <w:bCs/>
          <w:sz w:val="24"/>
          <w:szCs w:val="24"/>
          <w:lang w:val="fr-CA"/>
        </w:rPr>
        <w:t>Citation</w:t>
      </w:r>
      <w:r w:rsidR="00400525">
        <w:rPr>
          <w:rFonts w:ascii="Arial" w:hAnsi="Arial" w:cs="Arial"/>
          <w:b/>
          <w:bCs/>
          <w:sz w:val="24"/>
          <w:szCs w:val="24"/>
          <w:lang w:val="fr-CA"/>
        </w:rPr>
        <w:t>s</w:t>
      </w:r>
    </w:p>
    <w:p w:rsidR="00142143" w:rsidRDefault="00142143" w:rsidP="00BB1935">
      <w:pPr>
        <w:spacing w:after="0" w:line="240" w:lineRule="auto"/>
        <w:jc w:val="both"/>
        <w:rPr>
          <w:rFonts w:ascii="Arial" w:hAnsi="Arial" w:cs="Arial"/>
          <w:lang w:val="fr-CA"/>
        </w:rPr>
      </w:pPr>
    </w:p>
    <w:p w:rsidR="00474D33" w:rsidRPr="00DD6C81" w:rsidRDefault="00C54603" w:rsidP="00BB1935">
      <w:pPr>
        <w:pStyle w:val="Default"/>
        <w:jc w:val="both"/>
        <w:rPr>
          <w:rFonts w:ascii="Arial" w:eastAsia="Times New Roman" w:hAnsi="Arial" w:cs="Arial"/>
          <w:color w:val="auto"/>
          <w:sz w:val="22"/>
          <w:szCs w:val="22"/>
          <w:lang w:val="fr-CA"/>
        </w:rPr>
      </w:pPr>
      <w:r>
        <w:rPr>
          <w:rFonts w:ascii="Arial" w:eastAsia="Times New Roman" w:hAnsi="Arial" w:cs="Arial"/>
          <w:color w:val="auto"/>
          <w:sz w:val="22"/>
          <w:szCs w:val="22"/>
          <w:lang w:val="fr-CA"/>
        </w:rPr>
        <w:t xml:space="preserve">« </w:t>
      </w:r>
      <w:r w:rsidRPr="00C54603">
        <w:rPr>
          <w:rFonts w:ascii="Arial" w:hAnsi="Arial" w:cs="Arial"/>
          <w:color w:val="auto"/>
          <w:sz w:val="22"/>
          <w:szCs w:val="22"/>
          <w:lang w:val="fr-CA"/>
        </w:rPr>
        <w:t xml:space="preserve">C’est un grand honneur d’accueillir M. O’Neill dans nos rangs. Il était important pour moi que le Musée naval de Québec puisse continuer à rayonner </w:t>
      </w:r>
      <w:r w:rsidR="00DD674F">
        <w:rPr>
          <w:rFonts w:ascii="Arial" w:hAnsi="Arial" w:cs="Arial"/>
          <w:color w:val="auto"/>
          <w:sz w:val="22"/>
          <w:szCs w:val="22"/>
          <w:lang w:val="fr-CA"/>
        </w:rPr>
        <w:t>à travers le pays et même au-delà de ses frontières, tout en proposant</w:t>
      </w:r>
      <w:r w:rsidRPr="00C54603">
        <w:rPr>
          <w:rFonts w:ascii="Arial" w:hAnsi="Arial" w:cs="Arial"/>
          <w:color w:val="auto"/>
          <w:sz w:val="22"/>
          <w:szCs w:val="22"/>
          <w:lang w:val="fr-CA"/>
        </w:rPr>
        <w:t xml:space="preserve"> de</w:t>
      </w:r>
      <w:r w:rsidR="00DD674F">
        <w:rPr>
          <w:rFonts w:ascii="Arial" w:hAnsi="Arial" w:cs="Arial"/>
          <w:color w:val="auto"/>
          <w:sz w:val="22"/>
          <w:szCs w:val="22"/>
          <w:lang w:val="fr-CA"/>
        </w:rPr>
        <w:t>s expositions de grande qualité. C’est le</w:t>
      </w:r>
      <w:r w:rsidRPr="00C54603">
        <w:rPr>
          <w:rFonts w:ascii="Arial" w:hAnsi="Arial" w:cs="Arial"/>
          <w:color w:val="auto"/>
          <w:sz w:val="22"/>
          <w:szCs w:val="22"/>
          <w:lang w:val="fr-CA"/>
        </w:rPr>
        <w:t xml:space="preserve"> mandat qui a été confié à M. O’Neill</w:t>
      </w:r>
      <w:r w:rsidR="00BB1935">
        <w:rPr>
          <w:rFonts w:ascii="Arial" w:hAnsi="Arial" w:cs="Arial"/>
          <w:color w:val="auto"/>
          <w:sz w:val="22"/>
          <w:szCs w:val="22"/>
          <w:lang w:val="fr-CA"/>
        </w:rPr>
        <w:t xml:space="preserve"> et nous avons hâte de poursuivre </w:t>
      </w:r>
      <w:r w:rsidR="00BB1935" w:rsidRPr="00891B44">
        <w:rPr>
          <w:rFonts w:ascii="Arial" w:hAnsi="Arial" w:cs="Arial"/>
          <w:color w:val="auto"/>
          <w:sz w:val="22"/>
          <w:szCs w:val="22"/>
          <w:lang w:val="fr-CA"/>
        </w:rPr>
        <w:t>des</w:t>
      </w:r>
      <w:r w:rsidR="00BB1935">
        <w:rPr>
          <w:rFonts w:ascii="Arial" w:hAnsi="Arial" w:cs="Arial"/>
          <w:color w:val="auto"/>
          <w:sz w:val="22"/>
          <w:szCs w:val="22"/>
          <w:lang w:val="fr-CA"/>
        </w:rPr>
        <w:t xml:space="preserve"> projets d’envergure pour honorer </w:t>
      </w:r>
      <w:r w:rsidR="00A32640">
        <w:rPr>
          <w:rFonts w:ascii="Arial" w:hAnsi="Arial" w:cs="Arial"/>
          <w:color w:val="auto"/>
          <w:sz w:val="22"/>
          <w:szCs w:val="22"/>
          <w:lang w:val="fr-CA"/>
        </w:rPr>
        <w:t xml:space="preserve">les contributions des </w:t>
      </w:r>
      <w:r w:rsidR="00BB1935">
        <w:rPr>
          <w:rFonts w:ascii="Arial" w:hAnsi="Arial" w:cs="Arial"/>
          <w:color w:val="auto"/>
          <w:sz w:val="22"/>
          <w:szCs w:val="22"/>
          <w:lang w:val="fr-CA"/>
        </w:rPr>
        <w:t>marins-réservistes</w:t>
      </w:r>
      <w:r w:rsidR="00A32640">
        <w:rPr>
          <w:rFonts w:ascii="Arial" w:hAnsi="Arial" w:cs="Arial"/>
          <w:color w:val="auto"/>
          <w:sz w:val="22"/>
          <w:szCs w:val="22"/>
          <w:lang w:val="fr-CA"/>
        </w:rPr>
        <w:t xml:space="preserve"> canadiens</w:t>
      </w:r>
      <w:r w:rsidR="00BB1935">
        <w:rPr>
          <w:rFonts w:ascii="Arial" w:hAnsi="Arial" w:cs="Arial"/>
          <w:color w:val="auto"/>
          <w:sz w:val="22"/>
          <w:szCs w:val="22"/>
          <w:lang w:val="fr-CA"/>
        </w:rPr>
        <w:t xml:space="preserve">. </w:t>
      </w:r>
      <w:r w:rsidR="00474D33">
        <w:rPr>
          <w:rFonts w:ascii="Arial" w:eastAsia="Times New Roman" w:hAnsi="Arial" w:cs="Arial"/>
          <w:color w:val="auto"/>
          <w:sz w:val="22"/>
          <w:szCs w:val="22"/>
          <w:lang w:val="fr-CA"/>
        </w:rPr>
        <w:t>»</w:t>
      </w:r>
    </w:p>
    <w:p w:rsidR="00474D33" w:rsidRPr="00DD6C81" w:rsidRDefault="00474D33" w:rsidP="00474D33">
      <w:pPr>
        <w:pStyle w:val="Default"/>
        <w:rPr>
          <w:rFonts w:ascii="Arial" w:eastAsia="Times New Roman" w:hAnsi="Arial" w:cs="Arial"/>
          <w:color w:val="auto"/>
          <w:sz w:val="22"/>
          <w:szCs w:val="22"/>
          <w:lang w:val="fr-CA"/>
        </w:rPr>
      </w:pPr>
    </w:p>
    <w:p w:rsidR="00873C59" w:rsidRPr="00DD6C81" w:rsidRDefault="00B47098" w:rsidP="00F03392">
      <w:pPr>
        <w:pStyle w:val="Default"/>
        <w:rPr>
          <w:rFonts w:ascii="Arial" w:hAnsi="Arial" w:cs="Arial"/>
          <w:lang w:val="fr-CA"/>
        </w:rPr>
      </w:pPr>
      <w:r>
        <w:rPr>
          <w:rFonts w:ascii="Arial" w:hAnsi="Arial" w:cs="Arial"/>
          <w:i/>
          <w:color w:val="auto"/>
          <w:sz w:val="22"/>
          <w:szCs w:val="22"/>
          <w:lang w:val="fr-CA"/>
        </w:rPr>
        <w:t xml:space="preserve">Le commodore Michael Hopper, commandant de la Réserve navale </w:t>
      </w:r>
    </w:p>
    <w:p w:rsidR="00515988" w:rsidRDefault="00515988" w:rsidP="00F03392">
      <w:pPr>
        <w:spacing w:after="0" w:line="240" w:lineRule="auto"/>
        <w:rPr>
          <w:rFonts w:ascii="Arial" w:hAnsi="Arial" w:cs="Arial"/>
          <w:i/>
          <w:iCs/>
          <w:color w:val="000000"/>
          <w:shd w:val="clear" w:color="auto" w:fill="FFFFFF"/>
          <w:lang w:val="fr-CA"/>
        </w:rPr>
      </w:pPr>
    </w:p>
    <w:p w:rsidR="00D857FC" w:rsidRPr="00D857FC" w:rsidRDefault="00D857FC" w:rsidP="00D857FC">
      <w:pPr>
        <w:spacing w:after="0" w:line="240" w:lineRule="auto"/>
        <w:jc w:val="both"/>
        <w:rPr>
          <w:rFonts w:ascii="Arial" w:hAnsi="Arial" w:cs="Arial"/>
          <w:iCs/>
          <w:color w:val="000000"/>
          <w:shd w:val="clear" w:color="auto" w:fill="FFFFFF"/>
          <w:lang w:val="fr-CA"/>
        </w:rPr>
      </w:pPr>
      <w:r>
        <w:rPr>
          <w:rFonts w:ascii="Arial" w:hAnsi="Arial" w:cs="Arial"/>
          <w:iCs/>
          <w:color w:val="000000"/>
          <w:shd w:val="clear" w:color="auto" w:fill="FFFFFF"/>
          <w:lang w:val="fr-CA"/>
        </w:rPr>
        <w:t xml:space="preserve">« Nous souhaitons tous la bienvenue à </w:t>
      </w:r>
      <w:r>
        <w:rPr>
          <w:rFonts w:ascii="Arial" w:hAnsi="Arial" w:cs="Arial"/>
          <w:lang w:val="fr-CA"/>
        </w:rPr>
        <w:t>M. O’Neill, qui mettra ses talents au profit du Musée naval de Québec, institution importante pour tous les membres de la Réserve navale. M. O’Neill</w:t>
      </w:r>
      <w:r w:rsidRPr="00D857FC">
        <w:rPr>
          <w:rFonts w:ascii="Arial" w:hAnsi="Arial" w:cs="Arial"/>
          <w:iCs/>
          <w:color w:val="000000"/>
          <w:shd w:val="clear" w:color="auto" w:fill="FFFFFF"/>
          <w:lang w:val="fr-CA"/>
        </w:rPr>
        <w:t xml:space="preserve"> </w:t>
      </w:r>
      <w:r>
        <w:rPr>
          <w:rFonts w:ascii="Arial" w:hAnsi="Arial" w:cs="Arial"/>
          <w:iCs/>
          <w:color w:val="000000"/>
          <w:shd w:val="clear" w:color="auto" w:fill="FFFFFF"/>
          <w:lang w:val="fr-CA"/>
        </w:rPr>
        <w:t xml:space="preserve">continuera ainsi l’excellent travail de son prédécesseur, </w:t>
      </w:r>
      <w:r w:rsidRPr="00D857FC">
        <w:rPr>
          <w:rFonts w:ascii="Arial" w:hAnsi="Arial" w:cs="Arial"/>
          <w:iCs/>
          <w:color w:val="000000"/>
          <w:shd w:val="clear" w:color="auto" w:fill="FFFFFF"/>
          <w:lang w:val="fr-CA"/>
        </w:rPr>
        <w:t xml:space="preserve">M. André Kirouac, </w:t>
      </w:r>
      <w:r>
        <w:rPr>
          <w:rFonts w:ascii="Arial" w:hAnsi="Arial" w:cs="Arial"/>
          <w:iCs/>
          <w:color w:val="000000"/>
          <w:shd w:val="clear" w:color="auto" w:fill="FFFFFF"/>
          <w:lang w:val="fr-CA"/>
        </w:rPr>
        <w:t xml:space="preserve">qui de par sa vision </w:t>
      </w:r>
      <w:r w:rsidR="005D0C85">
        <w:rPr>
          <w:rFonts w:ascii="Arial" w:hAnsi="Arial" w:cs="Arial"/>
          <w:iCs/>
          <w:color w:val="000000"/>
          <w:shd w:val="clear" w:color="auto" w:fill="FFFFFF"/>
          <w:lang w:val="fr-CA"/>
        </w:rPr>
        <w:t>a su insuffler au m</w:t>
      </w:r>
      <w:r w:rsidRPr="00D857FC">
        <w:rPr>
          <w:rFonts w:ascii="Arial" w:hAnsi="Arial" w:cs="Arial"/>
          <w:iCs/>
          <w:color w:val="000000"/>
          <w:shd w:val="clear" w:color="auto" w:fill="FFFFFF"/>
          <w:lang w:val="fr-CA"/>
        </w:rPr>
        <w:t>usée</w:t>
      </w:r>
      <w:r>
        <w:rPr>
          <w:rFonts w:ascii="Arial" w:hAnsi="Arial" w:cs="Arial"/>
          <w:iCs/>
          <w:color w:val="000000"/>
          <w:shd w:val="clear" w:color="auto" w:fill="FFFFFF"/>
          <w:lang w:val="fr-CA"/>
        </w:rPr>
        <w:t xml:space="preserve"> une énergie</w:t>
      </w:r>
      <w:r w:rsidRPr="00D857FC">
        <w:rPr>
          <w:rFonts w:ascii="Arial" w:hAnsi="Arial" w:cs="Arial"/>
          <w:iCs/>
          <w:color w:val="000000"/>
          <w:shd w:val="clear" w:color="auto" w:fill="FFFFFF"/>
          <w:lang w:val="fr-CA"/>
        </w:rPr>
        <w:t xml:space="preserve"> </w:t>
      </w:r>
      <w:r>
        <w:rPr>
          <w:rFonts w:ascii="Arial" w:hAnsi="Arial" w:cs="Arial"/>
          <w:iCs/>
          <w:color w:val="000000"/>
          <w:shd w:val="clear" w:color="auto" w:fill="FFFFFF"/>
          <w:lang w:val="fr-CA"/>
        </w:rPr>
        <w:t>dynamique depuis</w:t>
      </w:r>
      <w:r w:rsidRPr="00D857FC">
        <w:rPr>
          <w:rFonts w:ascii="Arial" w:hAnsi="Arial" w:cs="Arial"/>
          <w:iCs/>
          <w:color w:val="000000"/>
          <w:shd w:val="clear" w:color="auto" w:fill="FFFFFF"/>
          <w:lang w:val="fr-CA"/>
        </w:rPr>
        <w:t xml:space="preserve"> sa création.</w:t>
      </w:r>
      <w:r>
        <w:rPr>
          <w:rFonts w:ascii="Arial" w:hAnsi="Arial" w:cs="Arial"/>
          <w:iCs/>
          <w:color w:val="000000"/>
          <w:shd w:val="clear" w:color="auto" w:fill="FFFFFF"/>
          <w:lang w:val="fr-CA"/>
        </w:rPr>
        <w:t> »</w:t>
      </w:r>
    </w:p>
    <w:p w:rsidR="00D857FC" w:rsidRDefault="00D857FC" w:rsidP="00F03392">
      <w:pPr>
        <w:spacing w:after="0" w:line="240" w:lineRule="auto"/>
        <w:rPr>
          <w:rFonts w:ascii="Arial" w:hAnsi="Arial" w:cs="Arial"/>
          <w:iCs/>
          <w:color w:val="000000"/>
          <w:shd w:val="clear" w:color="auto" w:fill="FFFFFF"/>
          <w:lang w:val="fr-CA"/>
        </w:rPr>
      </w:pPr>
    </w:p>
    <w:p w:rsidR="00D857FC" w:rsidRPr="00D857FC" w:rsidRDefault="00D857FC" w:rsidP="00F03392">
      <w:pPr>
        <w:spacing w:after="0" w:line="240" w:lineRule="auto"/>
        <w:rPr>
          <w:rFonts w:ascii="Arial" w:hAnsi="Arial" w:cs="Arial"/>
          <w:i/>
          <w:iCs/>
          <w:shd w:val="clear" w:color="auto" w:fill="FFFFFF"/>
          <w:lang w:val="fr-CA"/>
        </w:rPr>
      </w:pPr>
      <w:r w:rsidRPr="00D857FC">
        <w:rPr>
          <w:rFonts w:ascii="Arial" w:hAnsi="Arial" w:cs="Arial"/>
          <w:i/>
          <w:iCs/>
          <w:shd w:val="clear" w:color="auto" w:fill="FFFFFF"/>
          <w:lang w:val="fr-CA"/>
        </w:rPr>
        <w:t xml:space="preserve">Le </w:t>
      </w:r>
      <w:r>
        <w:rPr>
          <w:rFonts w:ascii="Arial" w:hAnsi="Arial" w:cs="Arial"/>
          <w:i/>
          <w:shd w:val="clear" w:color="auto" w:fill="FFFFFF"/>
          <w:lang w:val="fr-CA"/>
        </w:rPr>
        <w:t>c</w:t>
      </w:r>
      <w:r w:rsidRPr="00D857FC">
        <w:rPr>
          <w:rFonts w:ascii="Arial" w:hAnsi="Arial" w:cs="Arial"/>
          <w:i/>
          <w:shd w:val="clear" w:color="auto" w:fill="FFFFFF"/>
          <w:lang w:val="fr-CA"/>
        </w:rPr>
        <w:t>apitaine de frégate</w:t>
      </w:r>
      <w:r w:rsidR="000D5083">
        <w:rPr>
          <w:rFonts w:ascii="Arial" w:hAnsi="Arial" w:cs="Arial"/>
          <w:i/>
          <w:iCs/>
          <w:shd w:val="clear" w:color="auto" w:fill="FFFFFF"/>
          <w:lang w:val="fr-CA"/>
        </w:rPr>
        <w:t xml:space="preserve"> Yan</w:t>
      </w:r>
      <w:r w:rsidRPr="00D857FC">
        <w:rPr>
          <w:rFonts w:ascii="Arial" w:hAnsi="Arial" w:cs="Arial"/>
          <w:i/>
          <w:iCs/>
          <w:shd w:val="clear" w:color="auto" w:fill="FFFFFF"/>
          <w:lang w:val="fr-CA"/>
        </w:rPr>
        <w:t>ick Bisson, commandant du quartier général de la Réserve navale</w:t>
      </w:r>
    </w:p>
    <w:p w:rsidR="00D857FC" w:rsidRDefault="00D857FC" w:rsidP="00F03392">
      <w:pPr>
        <w:spacing w:after="0" w:line="240" w:lineRule="auto"/>
        <w:rPr>
          <w:rFonts w:ascii="Arial" w:hAnsi="Arial" w:cs="Arial"/>
          <w:i/>
          <w:iCs/>
          <w:color w:val="000000"/>
          <w:shd w:val="clear" w:color="auto" w:fill="FFFFFF"/>
          <w:lang w:val="fr-CA"/>
        </w:rPr>
      </w:pPr>
    </w:p>
    <w:p w:rsidR="00142143" w:rsidRPr="00DD6C81" w:rsidRDefault="00F03392" w:rsidP="00F03392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fr-CA"/>
        </w:rPr>
      </w:pPr>
      <w:r>
        <w:rPr>
          <w:rFonts w:ascii="Arial" w:hAnsi="Arial" w:cs="Arial"/>
          <w:b/>
          <w:bCs/>
          <w:sz w:val="24"/>
          <w:szCs w:val="24"/>
          <w:lang w:val="fr-CA"/>
        </w:rPr>
        <w:t>Faits en</w:t>
      </w:r>
      <w:r w:rsidR="002D7A13" w:rsidRPr="00DD6C81">
        <w:rPr>
          <w:rFonts w:ascii="Arial" w:hAnsi="Arial" w:cs="Arial"/>
          <w:b/>
          <w:bCs/>
          <w:sz w:val="24"/>
          <w:szCs w:val="24"/>
          <w:lang w:val="fr-CA"/>
        </w:rPr>
        <w:t xml:space="preserve"> bref</w:t>
      </w:r>
    </w:p>
    <w:p w:rsidR="00142143" w:rsidRPr="00B35F87" w:rsidRDefault="00142143" w:rsidP="00B35F87">
      <w:pPr>
        <w:pStyle w:val="Default"/>
        <w:rPr>
          <w:rFonts w:ascii="Arial" w:hAnsi="Arial" w:cs="Arial"/>
          <w:color w:val="auto"/>
          <w:sz w:val="22"/>
          <w:szCs w:val="22"/>
          <w:lang w:val="fr-CA"/>
        </w:rPr>
      </w:pPr>
    </w:p>
    <w:p w:rsidR="00B35F87" w:rsidRPr="00B35F87" w:rsidRDefault="00B35F87" w:rsidP="00BB1935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2"/>
          <w:szCs w:val="22"/>
          <w:lang w:val="fr-CA"/>
        </w:rPr>
      </w:pPr>
      <w:r w:rsidRPr="00B35F87">
        <w:rPr>
          <w:rFonts w:ascii="Arial" w:hAnsi="Arial" w:cs="Arial"/>
          <w:color w:val="auto"/>
          <w:sz w:val="22"/>
          <w:szCs w:val="22"/>
          <w:lang w:val="fr-CA"/>
        </w:rPr>
        <w:t xml:space="preserve">La collection du musée compte plus de 5000 objets, autant de livres et près de 200 fonds d’archives. Le volume le plus ancien du musée date de 1599, par Richard Hakluyt, </w:t>
      </w:r>
      <w:r w:rsidRPr="00A32640">
        <w:rPr>
          <w:rFonts w:ascii="Arial" w:hAnsi="Arial" w:cs="Arial"/>
          <w:i/>
          <w:color w:val="auto"/>
          <w:sz w:val="22"/>
          <w:szCs w:val="22"/>
          <w:lang w:val="fr-CA"/>
        </w:rPr>
        <w:t>The Principal Navigations, Voyages, Traffiques and Discoveries of the English Nation</w:t>
      </w:r>
      <w:r w:rsidRPr="00B35F87">
        <w:rPr>
          <w:rFonts w:ascii="Arial" w:hAnsi="Arial" w:cs="Arial"/>
          <w:color w:val="auto"/>
          <w:sz w:val="22"/>
          <w:szCs w:val="22"/>
          <w:lang w:val="fr-CA"/>
        </w:rPr>
        <w:t xml:space="preserve">. Le musée conserve aussi la seule maquette de navire en argent massif de la Marine royale canadienne, le </w:t>
      </w:r>
      <w:r w:rsidR="00DD674F">
        <w:rPr>
          <w:rFonts w:ascii="Arial" w:hAnsi="Arial" w:cs="Arial"/>
          <w:color w:val="auto"/>
          <w:sz w:val="22"/>
          <w:szCs w:val="22"/>
          <w:lang w:val="fr-CA"/>
        </w:rPr>
        <w:t>NCSM</w:t>
      </w:r>
      <w:r w:rsidRPr="00B35F87">
        <w:rPr>
          <w:rFonts w:ascii="Arial" w:hAnsi="Arial" w:cs="Arial"/>
          <w:color w:val="auto"/>
          <w:sz w:val="22"/>
          <w:szCs w:val="22"/>
          <w:lang w:val="fr-CA"/>
        </w:rPr>
        <w:t xml:space="preserve"> St. Laurent.</w:t>
      </w:r>
    </w:p>
    <w:p w:rsidR="00D057E0" w:rsidRPr="00691ADE" w:rsidRDefault="00D057E0" w:rsidP="00BB1935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fr-CA"/>
        </w:rPr>
      </w:pPr>
    </w:p>
    <w:p w:rsidR="00B35F87" w:rsidRPr="00B35F87" w:rsidRDefault="00B35F87" w:rsidP="00BB1935">
      <w:pPr>
        <w:pStyle w:val="Default"/>
        <w:numPr>
          <w:ilvl w:val="0"/>
          <w:numId w:val="8"/>
        </w:numPr>
        <w:jc w:val="both"/>
        <w:rPr>
          <w:rFonts w:ascii="Arial" w:hAnsi="Arial" w:cs="Arial"/>
          <w:color w:val="auto"/>
          <w:sz w:val="22"/>
          <w:szCs w:val="22"/>
          <w:lang w:val="fr-CA"/>
        </w:rPr>
      </w:pPr>
      <w:r w:rsidRPr="00B35F87">
        <w:rPr>
          <w:rFonts w:ascii="Arial" w:hAnsi="Arial" w:cs="Arial"/>
          <w:color w:val="auto"/>
          <w:sz w:val="22"/>
          <w:szCs w:val="22"/>
          <w:lang w:val="fr-CA"/>
        </w:rPr>
        <w:t>Au fil des ans, les recherches du musée ont permis de retracer des objets disparus tels que le Flambeau de la Victoire, découvert dans le sous-sol du manoir de Sir Winston Church</w:t>
      </w:r>
      <w:r w:rsidR="00DD674F">
        <w:rPr>
          <w:rFonts w:ascii="Arial" w:hAnsi="Arial" w:cs="Arial"/>
          <w:color w:val="auto"/>
          <w:sz w:val="22"/>
          <w:szCs w:val="22"/>
          <w:lang w:val="fr-CA"/>
        </w:rPr>
        <w:t>ill en Angleterre, le sabre du l</w:t>
      </w:r>
      <w:r w:rsidRPr="00B35F87">
        <w:rPr>
          <w:rFonts w:ascii="Arial" w:hAnsi="Arial" w:cs="Arial"/>
          <w:color w:val="auto"/>
          <w:sz w:val="22"/>
          <w:szCs w:val="22"/>
          <w:lang w:val="fr-CA"/>
        </w:rPr>
        <w:t>ieutenant Frédéric Rolette, héros de la guerre de 1812</w:t>
      </w:r>
      <w:r w:rsidR="00A32640">
        <w:rPr>
          <w:rFonts w:ascii="Arial" w:hAnsi="Arial" w:cs="Arial"/>
          <w:color w:val="auto"/>
          <w:sz w:val="22"/>
          <w:szCs w:val="22"/>
          <w:lang w:val="fr-CA"/>
        </w:rPr>
        <w:t>,</w:t>
      </w:r>
      <w:r w:rsidRPr="00B35F87">
        <w:rPr>
          <w:rFonts w:ascii="Arial" w:hAnsi="Arial" w:cs="Arial"/>
          <w:color w:val="auto"/>
          <w:sz w:val="22"/>
          <w:szCs w:val="22"/>
          <w:lang w:val="fr-CA"/>
        </w:rPr>
        <w:t xml:space="preserve"> ou le yacht Jeffy Jan II, dernier témoin naval des conférences de Québec de 1943 et 1944. </w:t>
      </w:r>
    </w:p>
    <w:p w:rsidR="007A1A4E" w:rsidRPr="007A1A4E" w:rsidRDefault="007A1A4E" w:rsidP="007A1A4E">
      <w:pPr>
        <w:spacing w:after="0" w:line="240" w:lineRule="auto"/>
        <w:rPr>
          <w:rStyle w:val="PageNumber"/>
          <w:lang w:val="fr-CA"/>
        </w:rPr>
      </w:pPr>
    </w:p>
    <w:p w:rsidR="00142143" w:rsidRPr="00523694" w:rsidRDefault="00142143" w:rsidP="00F03392">
      <w:pPr>
        <w:spacing w:after="0" w:line="240" w:lineRule="auto"/>
        <w:jc w:val="center"/>
        <w:rPr>
          <w:rFonts w:ascii="Arial" w:hAnsi="Arial" w:cs="Arial"/>
          <w:lang w:val="fr-CA"/>
        </w:rPr>
      </w:pPr>
      <w:r w:rsidRPr="00523694">
        <w:rPr>
          <w:rFonts w:ascii="Arial" w:hAnsi="Arial" w:cs="Arial"/>
          <w:lang w:val="fr-CA"/>
        </w:rPr>
        <w:lastRenderedPageBreak/>
        <w:t>- 30 -</w:t>
      </w:r>
    </w:p>
    <w:p w:rsidR="003C08DD" w:rsidRPr="00523694" w:rsidRDefault="003C08DD" w:rsidP="00F03392">
      <w:pPr>
        <w:spacing w:after="0" w:line="240" w:lineRule="auto"/>
        <w:rPr>
          <w:rFonts w:ascii="Arial" w:hAnsi="Arial" w:cs="Arial"/>
          <w:b/>
          <w:bCs/>
          <w:lang w:val="fr-CA"/>
        </w:rPr>
      </w:pPr>
    </w:p>
    <w:p w:rsidR="00142143" w:rsidRDefault="002D7A13" w:rsidP="00F03392">
      <w:pPr>
        <w:spacing w:after="0" w:line="240" w:lineRule="auto"/>
        <w:rPr>
          <w:rFonts w:ascii="Arial" w:hAnsi="Arial" w:cs="Arial"/>
          <w:bCs/>
          <w:sz w:val="24"/>
          <w:szCs w:val="24"/>
          <w:lang w:val="fr-CA"/>
        </w:rPr>
      </w:pPr>
      <w:r w:rsidRPr="00DD6C81">
        <w:rPr>
          <w:rFonts w:ascii="Arial" w:hAnsi="Arial" w:cs="Arial"/>
          <w:b/>
          <w:bCs/>
          <w:sz w:val="24"/>
          <w:szCs w:val="24"/>
          <w:lang w:val="fr-CA"/>
        </w:rPr>
        <w:t>Liens pertinents</w:t>
      </w:r>
    </w:p>
    <w:p w:rsidR="00523694" w:rsidRPr="00A32640" w:rsidRDefault="00523694" w:rsidP="00F03392">
      <w:pPr>
        <w:spacing w:after="0" w:line="240" w:lineRule="auto"/>
        <w:rPr>
          <w:rFonts w:ascii="Arial" w:hAnsi="Arial" w:cs="Arial"/>
          <w:b/>
          <w:bCs/>
          <w:lang w:val="fr-CA"/>
        </w:rPr>
      </w:pPr>
    </w:p>
    <w:p w:rsidR="00D309C8" w:rsidRPr="00A32640" w:rsidRDefault="005D6D58" w:rsidP="00F03392">
      <w:pPr>
        <w:spacing w:after="0" w:line="240" w:lineRule="auto"/>
        <w:rPr>
          <w:rFonts w:ascii="Arial" w:hAnsi="Arial" w:cs="Arial"/>
          <w:bCs/>
          <w:lang w:val="fr-CA"/>
        </w:rPr>
      </w:pPr>
      <w:hyperlink r:id="rId10" w:history="1">
        <w:r w:rsidR="00691ADE" w:rsidRPr="00A32640">
          <w:rPr>
            <w:rStyle w:val="Hyperlink"/>
            <w:rFonts w:ascii="Arial" w:hAnsi="Arial" w:cs="Arial"/>
            <w:bCs/>
            <w:lang w:val="fr-CA"/>
          </w:rPr>
          <w:t>Musée naval de Québec</w:t>
        </w:r>
      </w:hyperlink>
      <w:r w:rsidR="00D309C8" w:rsidRPr="00A32640">
        <w:rPr>
          <w:rFonts w:ascii="Arial" w:hAnsi="Arial" w:cs="Arial"/>
          <w:bCs/>
          <w:lang w:val="fr-CA"/>
        </w:rPr>
        <w:t xml:space="preserve"> </w:t>
      </w:r>
    </w:p>
    <w:p w:rsidR="00142143" w:rsidRPr="00A32640" w:rsidRDefault="005D6D58" w:rsidP="00F03392">
      <w:pPr>
        <w:spacing w:after="0" w:line="240" w:lineRule="auto"/>
        <w:contextualSpacing/>
        <w:rPr>
          <w:rFonts w:ascii="Arial" w:hAnsi="Arial" w:cs="Arial"/>
          <w:lang w:val="fr-CA"/>
        </w:rPr>
      </w:pPr>
      <w:hyperlink r:id="rId11" w:history="1">
        <w:r w:rsidR="00523694" w:rsidRPr="00A32640">
          <w:rPr>
            <w:rStyle w:val="Hyperlink"/>
            <w:rFonts w:ascii="Arial" w:hAnsi="Arial" w:cs="Arial"/>
            <w:lang w:val="fr-CA"/>
          </w:rPr>
          <w:t>La Réserve navale</w:t>
        </w:r>
      </w:hyperlink>
      <w:r w:rsidR="00523694" w:rsidRPr="00A32640">
        <w:rPr>
          <w:rFonts w:ascii="Arial" w:hAnsi="Arial" w:cs="Arial"/>
          <w:lang w:val="fr-CA"/>
        </w:rPr>
        <w:t xml:space="preserve"> </w:t>
      </w:r>
    </w:p>
    <w:p w:rsidR="00523694" w:rsidRPr="00A32640" w:rsidRDefault="005D6D58" w:rsidP="00F03392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val="fr-CA"/>
        </w:rPr>
      </w:pPr>
      <w:hyperlink r:id="rId12" w:history="1">
        <w:r w:rsidR="00523694" w:rsidRPr="00A32640">
          <w:rPr>
            <w:rStyle w:val="Hyperlink"/>
            <w:rFonts w:ascii="Arial" w:hAnsi="Arial" w:cs="Arial"/>
            <w:sz w:val="22"/>
            <w:szCs w:val="22"/>
            <w:lang w:val="fr-CA"/>
          </w:rPr>
          <w:t>La Réserve navale sur Facebook</w:t>
        </w:r>
      </w:hyperlink>
    </w:p>
    <w:p w:rsidR="00523694" w:rsidRPr="00A32640" w:rsidRDefault="00523694" w:rsidP="00F03392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fr-CA"/>
        </w:rPr>
      </w:pPr>
    </w:p>
    <w:p w:rsidR="00A50CAB" w:rsidRPr="00D309C8" w:rsidRDefault="00C54603" w:rsidP="00D309C8">
      <w:pPr>
        <w:pStyle w:val="NormalWeb"/>
        <w:spacing w:before="0" w:beforeAutospacing="0" w:after="0" w:afterAutospacing="0"/>
        <w:rPr>
          <w:rFonts w:ascii="Arial" w:hAnsi="Arial" w:cs="Arial"/>
          <w:b/>
          <w:lang w:val="fr-CA"/>
        </w:rPr>
      </w:pPr>
      <w:r>
        <w:rPr>
          <w:rFonts w:ascii="Arial" w:hAnsi="Arial" w:cs="Arial"/>
          <w:b/>
          <w:lang w:val="fr-CA"/>
        </w:rPr>
        <w:t>Personne-ressource</w:t>
      </w:r>
    </w:p>
    <w:p w:rsidR="00AB7F05" w:rsidRPr="00B35F87" w:rsidRDefault="00AB7F0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C54603" w:rsidRDefault="00C54603" w:rsidP="00F03392">
      <w:pPr>
        <w:spacing w:after="0" w:line="240" w:lineRule="auto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Lieutenant de vaisseau Jill</w:t>
      </w:r>
      <w:r w:rsidR="00722A6E" w:rsidRPr="00722A6E">
        <w:rPr>
          <w:rFonts w:ascii="Arial" w:hAnsi="Arial" w:cs="Arial"/>
          <w:lang w:val="fr-CA"/>
        </w:rPr>
        <w:t xml:space="preserve"> Marcoux,</w:t>
      </w:r>
      <w:r w:rsidR="00AB7F05" w:rsidRPr="00722A6E"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>o</w:t>
      </w:r>
      <w:r w:rsidR="00722A6E" w:rsidRPr="00722A6E">
        <w:rPr>
          <w:rFonts w:ascii="Arial" w:hAnsi="Arial" w:cs="Arial"/>
          <w:lang w:val="fr-CA"/>
        </w:rPr>
        <w:t xml:space="preserve">fficier </w:t>
      </w:r>
      <w:r>
        <w:rPr>
          <w:rFonts w:ascii="Arial" w:hAnsi="Arial" w:cs="Arial"/>
          <w:lang w:val="fr-CA"/>
        </w:rPr>
        <w:t>des affaires publiques</w:t>
      </w:r>
    </w:p>
    <w:p w:rsidR="00722A6E" w:rsidRDefault="00C54603" w:rsidP="00F03392">
      <w:pPr>
        <w:spacing w:after="0" w:line="240" w:lineRule="auto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Réserve n</w:t>
      </w:r>
      <w:r w:rsidR="00722A6E">
        <w:rPr>
          <w:rFonts w:ascii="Arial" w:hAnsi="Arial" w:cs="Arial"/>
          <w:lang w:val="fr-CA"/>
        </w:rPr>
        <w:t>avale, Marine royale canadienne</w:t>
      </w:r>
    </w:p>
    <w:p w:rsidR="00722A6E" w:rsidRDefault="00C54603" w:rsidP="00F03392">
      <w:pPr>
        <w:spacing w:after="0" w:line="240" w:lineRule="auto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Téléphone</w:t>
      </w:r>
      <w:r w:rsidR="00722A6E">
        <w:rPr>
          <w:rFonts w:ascii="Arial" w:hAnsi="Arial" w:cs="Arial"/>
          <w:lang w:val="fr-CA"/>
        </w:rPr>
        <w:t> : (418) 934-7994</w:t>
      </w:r>
    </w:p>
    <w:p w:rsidR="00722A6E" w:rsidRDefault="00722A6E" w:rsidP="00F03392">
      <w:pPr>
        <w:spacing w:after="0" w:line="240" w:lineRule="auto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Courriel : </w:t>
      </w:r>
      <w:hyperlink r:id="rId13" w:history="1">
        <w:r w:rsidR="00BA2E25" w:rsidRPr="000C64A9">
          <w:rPr>
            <w:rStyle w:val="Hyperlink"/>
            <w:rFonts w:ascii="Arial" w:hAnsi="Arial" w:cs="Arial"/>
            <w:lang w:val="fr-CA"/>
          </w:rPr>
          <w:t>Jill.Marcoux@forces.gc.ca</w:t>
        </w:r>
      </w:hyperlink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Pr="00D309C8" w:rsidRDefault="00BA2E25" w:rsidP="00BA2E25">
      <w:pPr>
        <w:pStyle w:val="NormalWeb"/>
        <w:spacing w:before="0" w:beforeAutospacing="0" w:after="0" w:afterAutospacing="0"/>
        <w:rPr>
          <w:rFonts w:ascii="Arial" w:hAnsi="Arial" w:cs="Arial"/>
          <w:b/>
          <w:lang w:val="fr-CA"/>
        </w:rPr>
      </w:pPr>
      <w:r>
        <w:rPr>
          <w:rFonts w:ascii="Arial" w:hAnsi="Arial" w:cs="Arial"/>
          <w:b/>
          <w:lang w:val="fr-CA"/>
        </w:rPr>
        <w:t>Photo</w:t>
      </w: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  <w:r w:rsidRPr="00AB2DF3"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D3F1DF" wp14:editId="53F2E6C1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299085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62" y="21482"/>
                <wp:lineTo x="21462" y="0"/>
                <wp:lineTo x="0" y="0"/>
              </wp:wrapPolygon>
            </wp:wrapTight>
            <wp:docPr id="4" name="Image 4" descr="Q:\Musée naval\Vincent\photo V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Musée naval\Vincent\photo V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Default="00BA2E25" w:rsidP="00F03392">
      <w:pPr>
        <w:spacing w:after="0" w:line="240" w:lineRule="auto"/>
        <w:rPr>
          <w:rFonts w:ascii="Arial" w:hAnsi="Arial" w:cs="Arial"/>
          <w:lang w:val="fr-CA"/>
        </w:rPr>
      </w:pPr>
    </w:p>
    <w:p w:rsidR="00BA2E25" w:rsidRPr="00722A6E" w:rsidRDefault="00BA2E25" w:rsidP="00F03392">
      <w:pPr>
        <w:spacing w:after="0" w:line="240" w:lineRule="auto"/>
        <w:rPr>
          <w:rFonts w:ascii="Arial" w:hAnsi="Arial" w:cs="Arial"/>
          <w:lang w:val="fr-CA"/>
        </w:rPr>
      </w:pPr>
      <w:r w:rsidRPr="00C54603">
        <w:rPr>
          <w:rFonts w:ascii="Arial" w:hAnsi="Arial" w:cs="Arial"/>
          <w:lang w:val="fr-CA"/>
        </w:rPr>
        <w:t>M. Vincent O’Neill</w:t>
      </w:r>
      <w:r>
        <w:rPr>
          <w:rFonts w:ascii="Arial" w:hAnsi="Arial" w:cs="Arial"/>
          <w:lang w:val="fr-CA"/>
        </w:rPr>
        <w:t>, directeur d</w:t>
      </w:r>
      <w:r w:rsidRPr="00BA2E25">
        <w:rPr>
          <w:rFonts w:ascii="Arial" w:hAnsi="Arial" w:cs="Arial"/>
          <w:lang w:val="fr-CA"/>
        </w:rPr>
        <w:t>u Musée naval de Québec</w:t>
      </w:r>
    </w:p>
    <w:sectPr w:rsidR="00BA2E25" w:rsidRPr="00722A6E" w:rsidSect="00FE36CF"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D58" w:rsidRDefault="005D6D58" w:rsidP="00D253FD">
      <w:pPr>
        <w:spacing w:after="0" w:line="240" w:lineRule="auto"/>
      </w:pPr>
      <w:r>
        <w:separator/>
      </w:r>
    </w:p>
  </w:endnote>
  <w:endnote w:type="continuationSeparator" w:id="0">
    <w:p w:rsidR="005D6D58" w:rsidRDefault="005D6D58" w:rsidP="00D2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6CF" w:rsidRDefault="00FE36CF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CF7D969" wp14:editId="04EC6EC8">
          <wp:simplePos x="0" y="0"/>
          <wp:positionH relativeFrom="column">
            <wp:posOffset>4777578</wp:posOffset>
          </wp:positionH>
          <wp:positionV relativeFrom="paragraph">
            <wp:posOffset>-46355</wp:posOffset>
          </wp:positionV>
          <wp:extent cx="1141925" cy="293427"/>
          <wp:effectExtent l="0" t="0" r="1270" b="0"/>
          <wp:wrapNone/>
          <wp:docPr id="19" name="Picture 9" descr="canad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canad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925" cy="2934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D58" w:rsidRDefault="005D6D58" w:rsidP="00D253FD">
      <w:pPr>
        <w:spacing w:after="0" w:line="240" w:lineRule="auto"/>
      </w:pPr>
      <w:r>
        <w:separator/>
      </w:r>
    </w:p>
  </w:footnote>
  <w:footnote w:type="continuationSeparator" w:id="0">
    <w:p w:rsidR="005D6D58" w:rsidRDefault="005D6D58" w:rsidP="00D25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1FE" w:rsidRDefault="006B31FE" w:rsidP="00D60989">
    <w:pPr>
      <w:pStyle w:val="Header"/>
      <w:tabs>
        <w:tab w:val="left" w:pos="468"/>
        <w:tab w:val="left" w:pos="7716"/>
      </w:tabs>
    </w:pPr>
    <w:r>
      <w:rPr>
        <w:rFonts w:ascii="Times New Roman" w:hAnsi="Times New Roman"/>
        <w:noProof/>
        <w:sz w:val="24"/>
        <w:szCs w:val="24"/>
        <w:u w:val="single"/>
      </w:rPr>
      <w:drawing>
        <wp:anchor distT="0" distB="0" distL="114300" distR="114300" simplePos="0" relativeHeight="251667456" behindDoc="1" locked="0" layoutInCell="1" allowOverlap="1" wp14:anchorId="243C7AFB" wp14:editId="25C887D7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343535" cy="194310"/>
          <wp:effectExtent l="0" t="0" r="0" b="0"/>
          <wp:wrapNone/>
          <wp:docPr id="22" name="Picture 8" descr="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8" descr="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FE36CF">
      <w:rPr>
        <w:rFonts w:ascii="Times New Roman" w:hAnsi="Times New Roman"/>
        <w:noProof/>
        <w:sz w:val="24"/>
        <w:szCs w:val="24"/>
        <w:u w:val="singl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CF7D967" wp14:editId="7C341B7C">
              <wp:simplePos x="0" y="0"/>
              <wp:positionH relativeFrom="column">
                <wp:posOffset>899</wp:posOffset>
              </wp:positionH>
              <wp:positionV relativeFrom="paragraph">
                <wp:posOffset>-63500</wp:posOffset>
              </wp:positionV>
              <wp:extent cx="1768475" cy="398145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68475" cy="398145"/>
                        <a:chOff x="1192" y="14508"/>
                        <a:chExt cx="2785" cy="627"/>
                      </a:xfrm>
                    </wpg:grpSpPr>
                    <wps:wsp>
                      <wps:cNvPr id="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1831" y="14508"/>
                          <a:ext cx="2146" cy="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6CF" w:rsidRPr="00FE36CF" w:rsidRDefault="00D60989" w:rsidP="00FE36CF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fr-CA"/>
                              </w:rPr>
                              <w:t>Défense</w:t>
                            </w: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fr-CA"/>
                              </w:rPr>
                              <w:tab/>
                            </w:r>
                            <w:r w:rsidR="00063A4F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fr-CA"/>
                              </w:rPr>
                              <w:t xml:space="preserve">  </w:t>
                            </w: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fr-CA"/>
                              </w:rPr>
                              <w:t xml:space="preserve">National </w:t>
                            </w:r>
                          </w:p>
                          <w:p w:rsidR="00FE36CF" w:rsidRPr="00FE36CF" w:rsidRDefault="00D60989" w:rsidP="00FE36CF">
                            <w:pPr>
                              <w:spacing w:after="0" w:line="240" w:lineRule="auto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fr-CA"/>
                              </w:rPr>
                              <w:t>nationale</w:t>
                            </w:r>
                            <w:r w:rsidRPr="00D60989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CA"/>
                              </w:rPr>
                              <w:tab/>
                            </w:r>
                            <w:r w:rsidR="00063A4F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Pr="00D60989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CA"/>
                              </w:rPr>
                              <w:t>Defence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8" descr="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2" y="14613"/>
                          <a:ext cx="541" cy="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F7D967" id="Group 1" o:spid="_x0000_s1026" style="position:absolute;margin-left:.05pt;margin-top:-5pt;width:139.25pt;height:31.35pt;z-index:-251654144" coordorigin="1192,14508" coordsize="2785,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1831;top:14508;width:214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FE36CF" w:rsidRPr="00FE36CF" w:rsidRDefault="00D60989" w:rsidP="00FE36CF">
                      <w:pPr>
                        <w:spacing w:after="0" w:line="240" w:lineRule="auto"/>
                        <w:rPr>
                          <w:rFonts w:ascii="Helvetica" w:hAnsi="Helvetica" w:cs="Helvetica"/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fr-CA"/>
                        </w:rPr>
                        <w:t>Défense</w:t>
                      </w: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fr-CA"/>
                        </w:rPr>
                        <w:tab/>
                      </w:r>
                      <w:r w:rsidR="00063A4F">
                        <w:rPr>
                          <w:rFonts w:ascii="Helvetica" w:hAnsi="Helvetica" w:cs="Helvetica"/>
                          <w:sz w:val="16"/>
                          <w:szCs w:val="16"/>
                          <w:lang w:val="fr-CA"/>
                        </w:rPr>
                        <w:t xml:space="preserve">  </w:t>
                      </w: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fr-CA"/>
                        </w:rPr>
                        <w:t xml:space="preserve">National </w:t>
                      </w:r>
                    </w:p>
                    <w:p w:rsidR="00FE36CF" w:rsidRPr="00FE36CF" w:rsidRDefault="00D60989" w:rsidP="00FE36CF">
                      <w:pPr>
                        <w:spacing w:after="0" w:line="240" w:lineRule="auto"/>
                        <w:rPr>
                          <w:rFonts w:ascii="Helvetica" w:hAnsi="Helvetica" w:cs="Helvetica"/>
                          <w:sz w:val="16"/>
                          <w:szCs w:val="16"/>
                          <w:lang w:val="fr-CA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fr-CA"/>
                        </w:rPr>
                        <w:t>nationale</w:t>
                      </w:r>
                      <w:r w:rsidRPr="00D60989">
                        <w:rPr>
                          <w:rFonts w:ascii="Helvetica" w:hAnsi="Helvetica" w:cs="Helvetica"/>
                          <w:sz w:val="16"/>
                          <w:szCs w:val="16"/>
                          <w:lang w:val="en-CA"/>
                        </w:rPr>
                        <w:tab/>
                      </w:r>
                      <w:r w:rsidR="00063A4F">
                        <w:rPr>
                          <w:rFonts w:ascii="Helvetica" w:hAnsi="Helvetica" w:cs="Helvetica"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Pr="00D60989">
                        <w:rPr>
                          <w:rFonts w:ascii="Helvetica" w:hAnsi="Helvetica" w:cs="Helvetica"/>
                          <w:sz w:val="16"/>
                          <w:szCs w:val="16"/>
                          <w:lang w:val="en-CA"/>
                        </w:rPr>
                        <w:t>Defence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alt="ca" style="position:absolute;left:1192;top:14613;width:541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rezEAAAA2gAAAA8AAABkcnMvZG93bnJldi54bWxEj0FrwkAUhO+F/oflFXqrm1YoErMJUohU&#10;D7ZGiddH9plEs29Ddqvpv+8WBI/DzHzDJNloOnGhwbWWFbxOIhDEldUt1wr2u/xlBsJ5ZI2dZVLw&#10;Sw6y9PEhwVjbK2/pUvhaBAi7GBU03vexlK5qyKCb2J44eEc7GPRBDrXUA14D3HTyLYrepcGWw0KD&#10;PX00VJ2LH6Ng7Xm53azyU/5llvuDK8rvWV0q9fw0LuYgPI3+Hr61P7WCKfxfCTd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CrezEAAAA2gAAAA8AAAAAAAAAAAAAAAAA&#10;nwIAAGRycy9kb3ducmV2LnhtbFBLBQYAAAAABAAEAPcAAACQAwAAAAA=&#10;">
                <v:imagedata r:id="rId2" o:title="ca"/>
              </v:shape>
            </v:group>
          </w:pict>
        </mc:Fallback>
      </mc:AlternateContent>
    </w:r>
    <w:r>
      <w:tab/>
    </w:r>
    <w:r w:rsidR="00D60989">
      <w:tab/>
    </w:r>
  </w:p>
  <w:p w:rsidR="00FE36CF" w:rsidRDefault="00FE36CF" w:rsidP="006B31FE">
    <w:pPr>
      <w:pStyle w:val="Header"/>
      <w:tabs>
        <w:tab w:val="clear" w:pos="4680"/>
        <w:tab w:val="clear" w:pos="9360"/>
        <w:tab w:val="left" w:pos="57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CE478C"/>
    <w:multiLevelType w:val="hybridMultilevel"/>
    <w:tmpl w:val="C530488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C18BC"/>
    <w:multiLevelType w:val="hybridMultilevel"/>
    <w:tmpl w:val="45CC2D6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1B5B53"/>
    <w:multiLevelType w:val="hybridMultilevel"/>
    <w:tmpl w:val="936C1810"/>
    <w:lvl w:ilvl="0" w:tplc="43EAE94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B071004"/>
    <w:multiLevelType w:val="hybridMultilevel"/>
    <w:tmpl w:val="16FC253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0056B1"/>
    <w:multiLevelType w:val="hybridMultilevel"/>
    <w:tmpl w:val="22825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E65C8"/>
    <w:multiLevelType w:val="hybridMultilevel"/>
    <w:tmpl w:val="DA905D26"/>
    <w:lvl w:ilvl="0" w:tplc="6D3E69B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6A965E3"/>
    <w:multiLevelType w:val="hybridMultilevel"/>
    <w:tmpl w:val="F5CEA1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C0670"/>
    <w:multiLevelType w:val="hybridMultilevel"/>
    <w:tmpl w:val="8E90B2CC"/>
    <w:lvl w:ilvl="0" w:tplc="C3AE70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FD"/>
    <w:rsid w:val="0000477E"/>
    <w:rsid w:val="00005E16"/>
    <w:rsid w:val="00007533"/>
    <w:rsid w:val="0002170B"/>
    <w:rsid w:val="0004148C"/>
    <w:rsid w:val="00046A60"/>
    <w:rsid w:val="00047039"/>
    <w:rsid w:val="000550B2"/>
    <w:rsid w:val="00056129"/>
    <w:rsid w:val="00063A4F"/>
    <w:rsid w:val="000672F3"/>
    <w:rsid w:val="00075FA3"/>
    <w:rsid w:val="000827B6"/>
    <w:rsid w:val="00086337"/>
    <w:rsid w:val="00096010"/>
    <w:rsid w:val="000A28DE"/>
    <w:rsid w:val="000A2E5A"/>
    <w:rsid w:val="000B2953"/>
    <w:rsid w:val="000B4915"/>
    <w:rsid w:val="000C5292"/>
    <w:rsid w:val="000C5DEA"/>
    <w:rsid w:val="000C6807"/>
    <w:rsid w:val="000C7947"/>
    <w:rsid w:val="000D35D2"/>
    <w:rsid w:val="000D5083"/>
    <w:rsid w:val="000E416F"/>
    <w:rsid w:val="000F0A16"/>
    <w:rsid w:val="000F13EC"/>
    <w:rsid w:val="00117736"/>
    <w:rsid w:val="00131D72"/>
    <w:rsid w:val="00142143"/>
    <w:rsid w:val="00171283"/>
    <w:rsid w:val="0017378C"/>
    <w:rsid w:val="001814DB"/>
    <w:rsid w:val="00194BC4"/>
    <w:rsid w:val="0019676B"/>
    <w:rsid w:val="001B68D5"/>
    <w:rsid w:val="001E265B"/>
    <w:rsid w:val="001E4983"/>
    <w:rsid w:val="001F23E4"/>
    <w:rsid w:val="002023FE"/>
    <w:rsid w:val="00216A77"/>
    <w:rsid w:val="002326EB"/>
    <w:rsid w:val="002425E9"/>
    <w:rsid w:val="00293F10"/>
    <w:rsid w:val="00294377"/>
    <w:rsid w:val="002967C3"/>
    <w:rsid w:val="002973A0"/>
    <w:rsid w:val="002A212D"/>
    <w:rsid w:val="002A39D9"/>
    <w:rsid w:val="002C2774"/>
    <w:rsid w:val="002D3C22"/>
    <w:rsid w:val="002D7A13"/>
    <w:rsid w:val="002E70A0"/>
    <w:rsid w:val="003056FD"/>
    <w:rsid w:val="003139E2"/>
    <w:rsid w:val="00333B94"/>
    <w:rsid w:val="00346BC7"/>
    <w:rsid w:val="003517A9"/>
    <w:rsid w:val="00361C33"/>
    <w:rsid w:val="0036475C"/>
    <w:rsid w:val="003666A8"/>
    <w:rsid w:val="00371BBD"/>
    <w:rsid w:val="00390126"/>
    <w:rsid w:val="003A59FA"/>
    <w:rsid w:val="003B1F9E"/>
    <w:rsid w:val="003C08DD"/>
    <w:rsid w:val="003C3AB0"/>
    <w:rsid w:val="003D37FE"/>
    <w:rsid w:val="003E7ECE"/>
    <w:rsid w:val="00400525"/>
    <w:rsid w:val="00401598"/>
    <w:rsid w:val="00423E71"/>
    <w:rsid w:val="004276A9"/>
    <w:rsid w:val="00432113"/>
    <w:rsid w:val="00441DF2"/>
    <w:rsid w:val="00443EAD"/>
    <w:rsid w:val="00474D33"/>
    <w:rsid w:val="004877F0"/>
    <w:rsid w:val="00487870"/>
    <w:rsid w:val="0049625F"/>
    <w:rsid w:val="004A0524"/>
    <w:rsid w:val="004A1B86"/>
    <w:rsid w:val="004A5A7D"/>
    <w:rsid w:val="004C5AF6"/>
    <w:rsid w:val="004C68E7"/>
    <w:rsid w:val="004F30A4"/>
    <w:rsid w:val="004F3B04"/>
    <w:rsid w:val="0050648B"/>
    <w:rsid w:val="00515988"/>
    <w:rsid w:val="00523694"/>
    <w:rsid w:val="00523B3A"/>
    <w:rsid w:val="00527225"/>
    <w:rsid w:val="00530DA9"/>
    <w:rsid w:val="00546CE4"/>
    <w:rsid w:val="0057067B"/>
    <w:rsid w:val="00571432"/>
    <w:rsid w:val="00591629"/>
    <w:rsid w:val="0059342F"/>
    <w:rsid w:val="005A5A02"/>
    <w:rsid w:val="005B048F"/>
    <w:rsid w:val="005B56E6"/>
    <w:rsid w:val="005D0C85"/>
    <w:rsid w:val="005D2D5F"/>
    <w:rsid w:val="005D3504"/>
    <w:rsid w:val="005D636B"/>
    <w:rsid w:val="005D6D58"/>
    <w:rsid w:val="005D7493"/>
    <w:rsid w:val="005E7A00"/>
    <w:rsid w:val="005F59E6"/>
    <w:rsid w:val="006018D4"/>
    <w:rsid w:val="00610671"/>
    <w:rsid w:val="006370FE"/>
    <w:rsid w:val="006414A7"/>
    <w:rsid w:val="0065394F"/>
    <w:rsid w:val="00691ADE"/>
    <w:rsid w:val="006A3415"/>
    <w:rsid w:val="006B25F6"/>
    <w:rsid w:val="006B31FE"/>
    <w:rsid w:val="006C4060"/>
    <w:rsid w:val="006D2A6C"/>
    <w:rsid w:val="006E6F27"/>
    <w:rsid w:val="00705A9F"/>
    <w:rsid w:val="00706C61"/>
    <w:rsid w:val="00722A6E"/>
    <w:rsid w:val="00724B27"/>
    <w:rsid w:val="00744D05"/>
    <w:rsid w:val="00747EDA"/>
    <w:rsid w:val="00754387"/>
    <w:rsid w:val="007744E1"/>
    <w:rsid w:val="00786788"/>
    <w:rsid w:val="00786E7E"/>
    <w:rsid w:val="00792974"/>
    <w:rsid w:val="007A17BB"/>
    <w:rsid w:val="007A1A4E"/>
    <w:rsid w:val="007A4270"/>
    <w:rsid w:val="007C4E35"/>
    <w:rsid w:val="007D2266"/>
    <w:rsid w:val="007E006E"/>
    <w:rsid w:val="007E5D8C"/>
    <w:rsid w:val="0081028A"/>
    <w:rsid w:val="00811298"/>
    <w:rsid w:val="00820104"/>
    <w:rsid w:val="00821EC1"/>
    <w:rsid w:val="00822FEC"/>
    <w:rsid w:val="008243C3"/>
    <w:rsid w:val="00826B78"/>
    <w:rsid w:val="00830065"/>
    <w:rsid w:val="008447ED"/>
    <w:rsid w:val="00855FAD"/>
    <w:rsid w:val="00862F08"/>
    <w:rsid w:val="00863286"/>
    <w:rsid w:val="00865CAA"/>
    <w:rsid w:val="00873C59"/>
    <w:rsid w:val="0087633E"/>
    <w:rsid w:val="00891B44"/>
    <w:rsid w:val="008A59D7"/>
    <w:rsid w:val="008D395D"/>
    <w:rsid w:val="008D41B3"/>
    <w:rsid w:val="008E3F4C"/>
    <w:rsid w:val="00903ED5"/>
    <w:rsid w:val="00906D7D"/>
    <w:rsid w:val="0092051A"/>
    <w:rsid w:val="00922306"/>
    <w:rsid w:val="00925C63"/>
    <w:rsid w:val="009309C4"/>
    <w:rsid w:val="00933D62"/>
    <w:rsid w:val="00937E2F"/>
    <w:rsid w:val="00974349"/>
    <w:rsid w:val="009770CC"/>
    <w:rsid w:val="0097756D"/>
    <w:rsid w:val="00984671"/>
    <w:rsid w:val="00992C5B"/>
    <w:rsid w:val="009A4A5C"/>
    <w:rsid w:val="009E1A1C"/>
    <w:rsid w:val="009E5EE4"/>
    <w:rsid w:val="009F173D"/>
    <w:rsid w:val="009F4596"/>
    <w:rsid w:val="00A10C34"/>
    <w:rsid w:val="00A1299F"/>
    <w:rsid w:val="00A243DC"/>
    <w:rsid w:val="00A3209B"/>
    <w:rsid w:val="00A32640"/>
    <w:rsid w:val="00A50CAB"/>
    <w:rsid w:val="00A55AD3"/>
    <w:rsid w:val="00A5789F"/>
    <w:rsid w:val="00A8423E"/>
    <w:rsid w:val="00A877A2"/>
    <w:rsid w:val="00A91AD6"/>
    <w:rsid w:val="00A947C2"/>
    <w:rsid w:val="00A97C4F"/>
    <w:rsid w:val="00AB100B"/>
    <w:rsid w:val="00AB7F05"/>
    <w:rsid w:val="00AC212C"/>
    <w:rsid w:val="00AC469F"/>
    <w:rsid w:val="00AD6229"/>
    <w:rsid w:val="00B01E7E"/>
    <w:rsid w:val="00B02F8C"/>
    <w:rsid w:val="00B14555"/>
    <w:rsid w:val="00B34482"/>
    <w:rsid w:val="00B35F87"/>
    <w:rsid w:val="00B40503"/>
    <w:rsid w:val="00B467DC"/>
    <w:rsid w:val="00B47098"/>
    <w:rsid w:val="00B506CE"/>
    <w:rsid w:val="00B71A68"/>
    <w:rsid w:val="00B8383C"/>
    <w:rsid w:val="00B84549"/>
    <w:rsid w:val="00B878E8"/>
    <w:rsid w:val="00B96EFD"/>
    <w:rsid w:val="00BA2E25"/>
    <w:rsid w:val="00BB16B8"/>
    <w:rsid w:val="00BB1935"/>
    <w:rsid w:val="00BC0626"/>
    <w:rsid w:val="00BC0C4A"/>
    <w:rsid w:val="00BC7669"/>
    <w:rsid w:val="00BD3C51"/>
    <w:rsid w:val="00BE1033"/>
    <w:rsid w:val="00BE6BC2"/>
    <w:rsid w:val="00BF7D19"/>
    <w:rsid w:val="00C01491"/>
    <w:rsid w:val="00C033E6"/>
    <w:rsid w:val="00C03F09"/>
    <w:rsid w:val="00C3298B"/>
    <w:rsid w:val="00C3315C"/>
    <w:rsid w:val="00C35B32"/>
    <w:rsid w:val="00C37D1D"/>
    <w:rsid w:val="00C512C3"/>
    <w:rsid w:val="00C53D75"/>
    <w:rsid w:val="00C54603"/>
    <w:rsid w:val="00C71911"/>
    <w:rsid w:val="00C7764D"/>
    <w:rsid w:val="00C8687D"/>
    <w:rsid w:val="00CA73FC"/>
    <w:rsid w:val="00CB0A53"/>
    <w:rsid w:val="00CB0EF5"/>
    <w:rsid w:val="00CB16F4"/>
    <w:rsid w:val="00CB53DC"/>
    <w:rsid w:val="00CD2E4C"/>
    <w:rsid w:val="00CD7EBC"/>
    <w:rsid w:val="00CE264B"/>
    <w:rsid w:val="00CE2D80"/>
    <w:rsid w:val="00CE550D"/>
    <w:rsid w:val="00D057E0"/>
    <w:rsid w:val="00D216C8"/>
    <w:rsid w:val="00D22DFE"/>
    <w:rsid w:val="00D253FD"/>
    <w:rsid w:val="00D309C8"/>
    <w:rsid w:val="00D3295A"/>
    <w:rsid w:val="00D369FF"/>
    <w:rsid w:val="00D37D21"/>
    <w:rsid w:val="00D45CB1"/>
    <w:rsid w:val="00D60989"/>
    <w:rsid w:val="00D62FB4"/>
    <w:rsid w:val="00D67100"/>
    <w:rsid w:val="00D6750A"/>
    <w:rsid w:val="00D746AB"/>
    <w:rsid w:val="00D857FC"/>
    <w:rsid w:val="00DC3847"/>
    <w:rsid w:val="00DC78F3"/>
    <w:rsid w:val="00DD16F7"/>
    <w:rsid w:val="00DD4160"/>
    <w:rsid w:val="00DD483E"/>
    <w:rsid w:val="00DD674F"/>
    <w:rsid w:val="00DD6C81"/>
    <w:rsid w:val="00DF0240"/>
    <w:rsid w:val="00DF78AB"/>
    <w:rsid w:val="00E21266"/>
    <w:rsid w:val="00E2557A"/>
    <w:rsid w:val="00E4387D"/>
    <w:rsid w:val="00E5726E"/>
    <w:rsid w:val="00E60B1C"/>
    <w:rsid w:val="00E64F63"/>
    <w:rsid w:val="00E71EC7"/>
    <w:rsid w:val="00E84AA3"/>
    <w:rsid w:val="00E930A9"/>
    <w:rsid w:val="00EA5EDA"/>
    <w:rsid w:val="00EB0A0C"/>
    <w:rsid w:val="00EB53A8"/>
    <w:rsid w:val="00EB755E"/>
    <w:rsid w:val="00EC54DE"/>
    <w:rsid w:val="00ED0180"/>
    <w:rsid w:val="00EF3EF6"/>
    <w:rsid w:val="00F03392"/>
    <w:rsid w:val="00F177EC"/>
    <w:rsid w:val="00F17FD3"/>
    <w:rsid w:val="00F248A6"/>
    <w:rsid w:val="00F32B5D"/>
    <w:rsid w:val="00F4237F"/>
    <w:rsid w:val="00F42605"/>
    <w:rsid w:val="00F427C4"/>
    <w:rsid w:val="00F44D48"/>
    <w:rsid w:val="00F4549B"/>
    <w:rsid w:val="00F77F63"/>
    <w:rsid w:val="00F80FC1"/>
    <w:rsid w:val="00FA32E0"/>
    <w:rsid w:val="00FC02B3"/>
    <w:rsid w:val="00FE1192"/>
    <w:rsid w:val="00FE1CFE"/>
    <w:rsid w:val="00FE36CF"/>
    <w:rsid w:val="00FE510D"/>
    <w:rsid w:val="00FF130F"/>
    <w:rsid w:val="00F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9C8D54-393A-4A75-815D-F1018B54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3FD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253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3FD"/>
    <w:rPr>
      <w:rFonts w:ascii="Calibri" w:eastAsia="Times New Roman" w:hAnsi="Calibri" w:cs="Times New Roman"/>
      <w:sz w:val="22"/>
    </w:rPr>
  </w:style>
  <w:style w:type="character" w:styleId="PageNumber">
    <w:name w:val="page number"/>
    <w:basedOn w:val="DefaultParagraphFont"/>
    <w:uiPriority w:val="99"/>
    <w:rsid w:val="00D253FD"/>
  </w:style>
  <w:style w:type="paragraph" w:styleId="Header">
    <w:name w:val="header"/>
    <w:basedOn w:val="Normal"/>
    <w:link w:val="HeaderChar"/>
    <w:uiPriority w:val="99"/>
    <w:unhideWhenUsed/>
    <w:rsid w:val="00D25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3FD"/>
    <w:rPr>
      <w:rFonts w:ascii="Calibri" w:eastAsia="Times New Roman" w:hAnsi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3FD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253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D253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395D"/>
    <w:rPr>
      <w:color w:val="0071BB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D16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6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6F7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6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6F7"/>
    <w:rPr>
      <w:rFonts w:ascii="Calibri" w:eastAsia="Times New Roman" w:hAnsi="Calibri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F23E4"/>
    <w:pPr>
      <w:spacing w:after="0" w:line="240" w:lineRule="auto"/>
    </w:pPr>
    <w:rPr>
      <w:rFonts w:eastAsiaTheme="minorHAnsi" w:cstheme="minorBidi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F23E4"/>
    <w:rPr>
      <w:rFonts w:ascii="Calibri" w:hAnsi="Calibri"/>
      <w:sz w:val="22"/>
      <w:szCs w:val="21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BF7D19"/>
    <w:rPr>
      <w:color w:val="800080" w:themeColor="followedHyperlink"/>
      <w:u w:val="single"/>
    </w:rPr>
  </w:style>
  <w:style w:type="paragraph" w:customStyle="1" w:styleId="Default">
    <w:name w:val="Default"/>
    <w:rsid w:val="00863286"/>
    <w:pPr>
      <w:autoSpaceDE w:val="0"/>
      <w:autoSpaceDN w:val="0"/>
      <w:adjustRightInd w:val="0"/>
    </w:pPr>
    <w:rPr>
      <w:rFonts w:cs="Times New Roman"/>
      <w:color w:val="000000"/>
      <w:szCs w:val="24"/>
      <w:lang w:val="en-CA"/>
    </w:rPr>
  </w:style>
  <w:style w:type="character" w:styleId="Emphasis">
    <w:name w:val="Emphasis"/>
    <w:basedOn w:val="DefaultParagraphFont"/>
    <w:uiPriority w:val="20"/>
    <w:qFormat/>
    <w:rsid w:val="00D057E0"/>
    <w:rPr>
      <w:i/>
      <w:iCs/>
    </w:rPr>
  </w:style>
  <w:style w:type="paragraph" w:customStyle="1" w:styleId="xparagraph">
    <w:name w:val="x_paragraph"/>
    <w:basedOn w:val="Normal"/>
    <w:uiPriority w:val="99"/>
    <w:rsid w:val="0000477E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xnormaltextrun">
    <w:name w:val="x_normaltextrun"/>
    <w:basedOn w:val="DefaultParagraphFont"/>
    <w:rsid w:val="0000477E"/>
  </w:style>
  <w:style w:type="character" w:customStyle="1" w:styleId="xeop">
    <w:name w:val="x_eop"/>
    <w:basedOn w:val="DefaultParagraphFont"/>
    <w:rsid w:val="00004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ill.Marcoux@forces.gc.c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NavalReserve/?eid=ARBWwhrGGrJDJZIkQZzQKWHE4tFavbyVcyGjRdLJIPBuD7gGiTprLsr8LmHUKbG421WOLNGHNMs6Eg8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avy-marine.forces.gc.ca/fr/apercu/organigramme-resnav-apercu.pag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canada.ca/fr/services/defense/fac/histoiremilitaire/museesmilitaires/musees/repertoire-musees-militaires/musee-naval-quebec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801CC2AF09948B89E5FC995AC8DF4" ma:contentTypeVersion="1" ma:contentTypeDescription="Create a new document." ma:contentTypeScope="" ma:versionID="6881f16948b9164ff6aa969756319f16">
  <xsd:schema xmlns:xsd="http://www.w3.org/2001/XMLSchema" xmlns:xs="http://www.w3.org/2001/XMLSchema" xmlns:p="http://schemas.microsoft.com/office/2006/metadata/properties" xmlns:ns2="9b5e5283-b877-42b0-bede-ccbc2a3c5662" targetNamespace="http://schemas.microsoft.com/office/2006/metadata/properties" ma:root="true" ma:fieldsID="daf437c870579aed7a8c8a9dd5bb8a33" ns2:_="">
    <xsd:import namespace="9b5e5283-b877-42b0-bede-ccbc2a3c566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e5283-b877-42b0-bede-ccbc2a3c56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955B27-886F-4C5E-9271-8503FE7504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ED5CBF-99FB-4A64-A081-501902631D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DA324-2FB1-4C1F-B23F-3BCB5D2E24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e5283-b877-42b0-bede-ccbc2a3c5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Department of National Defence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genest.h</dc:creator>
  <cp:lastModifiedBy>ruban.mw</cp:lastModifiedBy>
  <cp:revision>6</cp:revision>
  <cp:lastPrinted>2019-04-18T14:19:00Z</cp:lastPrinted>
  <dcterms:created xsi:type="dcterms:W3CDTF">2021-04-30T20:10:00Z</dcterms:created>
  <dcterms:modified xsi:type="dcterms:W3CDTF">2021-05-04T14:31:00Z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MPA Subject">
    <vt:lpwstr>6;#Admin|b6aac56e-b578-4638-b234-c551a8ef8c0f</vt:lpwstr>
  </property>
  <property fmtid="{D5CDD505-2E9C-101B-9397-08002B2CF9AE}" pid="3" name="ADMPA_x0020_Subject">
    <vt:lpwstr>6;#Admin|b6aac56e-b578-4638-b234-c551a8ef8c0f</vt:lpwstr>
  </property>
  <property fmtid="{D5CDD505-2E9C-101B-9397-08002B2CF9AE}" pid="4" name="ContentTypeId">
    <vt:lpwstr>0x010100F56801CC2AF09948B89E5FC995AC8DF4</vt:lpwstr>
  </property>
  <property fmtid="{D5CDD505-2E9C-101B-9397-08002B2CF9AE}" pid="5" name="Corporate Name">
    <vt:lpwstr>3;#National Defence|0fbf44f3-2f93-4fc5-8ee2-af669c0654de</vt:lpwstr>
  </property>
  <property fmtid="{D5CDD505-2E9C-101B-9397-08002B2CF9AE}" pid="6" name="Corporate_x0020_Name">
    <vt:lpwstr>3;#National Defence|0fbf44f3-2f93-4fc5-8ee2-af669c0654de</vt:lpwstr>
  </property>
  <property fmtid="{D5CDD505-2E9C-101B-9397-08002B2CF9AE}" pid="7" name="DocLanguage">
    <vt:lpwstr>1;#English|bd6d7ee1-50c0-484f-9d07-7d7f65e837f3</vt:lpwstr>
  </property>
  <property fmtid="{D5CDD505-2E9C-101B-9397-08002B2CF9AE}" pid="8" name="Fiscal Year">
    <vt:lpwstr>68;#FY2015-2016|ef8ecf4f-4bf3-4825-8cd0-92de8c43dfbc</vt:lpwstr>
  </property>
  <property fmtid="{D5CDD505-2E9C-101B-9397-08002B2CF9AE}" pid="9" name="Fiscal_x0020_Year">
    <vt:lpwstr>68;#FY2015-2016|ef8ecf4f-4bf3-4825-8cd0-92de8c43dfbc</vt:lpwstr>
  </property>
  <property fmtid="{D5CDD505-2E9C-101B-9397-08002B2CF9AE}" pid="10" name="ItemRetentionFormula">
    <vt:lpwstr>&lt;formula id="Microsoft.Office.RecordsManagement.PolicyFeatures.Expiration.Formula.BuiltIn"&gt;&lt;number&gt;10&lt;/number&gt;&lt;property&gt;Created&lt;/property&gt;&lt;propertyId&gt;8c06beca-0777-48f7-91c7-6da68bc07b69&lt;/propertyId&gt;&lt;period&gt;days&lt;/period&gt;&lt;/formula&gt;</vt:lpwstr>
  </property>
  <property fmtid="{D5CDD505-2E9C-101B-9397-08002B2CF9AE}" pid="11" name="NXPowerLiteLastOptimized">
    <vt:lpwstr>49248</vt:lpwstr>
  </property>
  <property fmtid="{D5CDD505-2E9C-101B-9397-08002B2CF9AE}" pid="12" name="NXPowerLiteSettings">
    <vt:lpwstr>F7000400038000</vt:lpwstr>
  </property>
  <property fmtid="{D5CDD505-2E9C-101B-9397-08002B2CF9AE}" pid="13" name="NXPowerLiteVersion">
    <vt:lpwstr>D7.0.0</vt:lpwstr>
  </property>
  <property fmtid="{D5CDD505-2E9C-101B-9397-08002B2CF9AE}" pid="14" name="Region">
    <vt:lpwstr>5;#National - Ottawa|06559d8d-532d-428b-9e6b-77c5c181ccb3</vt:lpwstr>
  </property>
  <property fmtid="{D5CDD505-2E9C-101B-9397-08002B2CF9AE}" pid="15" name="Releasable">
    <vt:lpwstr>7;#CA|cf57ec48-c89d-4360-b439-915bb3b6707c</vt:lpwstr>
  </property>
  <property fmtid="{D5CDD505-2E9C-101B-9397-08002B2CF9AE}" pid="16" name="Sensitivity">
    <vt:lpwstr>2;#NATO Unclassified|31174c30-8db1-46cf-b4aa-9af4ad77d14b</vt:lpwstr>
  </property>
  <property fmtid="{D5CDD505-2E9C-101B-9397-08002B2CF9AE}" pid="17" name="Type of Product">
    <vt:lpwstr>8;#News Release|1638ea37-71ef-41f2-9029-cbad597eb8d4</vt:lpwstr>
  </property>
  <property fmtid="{D5CDD505-2E9C-101B-9397-08002B2CF9AE}" pid="18" name="Type_x0020_of_x0020_Product">
    <vt:lpwstr>8;#News Release|1638ea37-71ef-41f2-9029-cbad597eb8d4</vt:lpwstr>
  </property>
  <property fmtid="{D5CDD505-2E9C-101B-9397-08002B2CF9AE}" pid="19" name="_dlc_policyId">
    <vt:lpwstr>0x010100E6462F15D6120544BF30BB1862FE120901|1007247583</vt:lpwstr>
  </property>
  <property fmtid="{D5CDD505-2E9C-101B-9397-08002B2CF9AE}" pid="20" name="keceabc8348d470090846c19c38be7e9">
    <vt:lpwstr>News Release|1638ea37-71ef-41f2-9029-cbad597eb8d4</vt:lpwstr>
  </property>
</Properties>
</file>